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02DF" w:rsidRDefault="0091322A" w:rsidP="00C82689">
      <w:pPr>
        <w:ind w:left="9072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4</w:t>
      </w:r>
    </w:p>
    <w:p w:rsidR="006502DF" w:rsidRDefault="0091322A" w:rsidP="00C82689">
      <w:pPr>
        <w:ind w:left="9072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 приказу министерства сельского хозяйства и продовольственных ресурсов Нижегородской области</w:t>
      </w:r>
    </w:p>
    <w:p w:rsidR="006502DF" w:rsidRDefault="00C82689" w:rsidP="00C82689">
      <w:pPr>
        <w:spacing w:line="360" w:lineRule="auto"/>
        <w:ind w:left="9072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от _________________</w:t>
      </w:r>
      <w:r w:rsidR="0091322A">
        <w:rPr>
          <w:color w:val="000000"/>
          <w:sz w:val="24"/>
          <w:szCs w:val="24"/>
        </w:rPr>
        <w:t xml:space="preserve"> № _______</w:t>
      </w:r>
    </w:p>
    <w:p w:rsidR="006502DF" w:rsidRDefault="006502DF">
      <w:pPr>
        <w:spacing w:line="360" w:lineRule="auto"/>
        <w:ind w:left="9356"/>
        <w:jc w:val="center"/>
        <w:rPr>
          <w:color w:val="000000"/>
          <w:sz w:val="24"/>
          <w:szCs w:val="24"/>
        </w:rPr>
      </w:pPr>
    </w:p>
    <w:p w:rsidR="006502DF" w:rsidRDefault="0091322A">
      <w:pPr>
        <w:pStyle w:val="ConsPlusNormal"/>
        <w:ind w:firstLine="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</w:t>
      </w:r>
    </w:p>
    <w:p w:rsidR="006502DF" w:rsidRDefault="0091322A">
      <w:pPr>
        <w:pStyle w:val="ConsPlusNormal"/>
        <w:ind w:firstLine="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документов, подтверждающих фактически произведенные затраты</w:t>
      </w:r>
    </w:p>
    <w:p w:rsidR="006502DF" w:rsidRDefault="006502DF">
      <w:pPr>
        <w:pStyle w:val="ConsPlusNormal"/>
        <w:ind w:firstLine="142"/>
        <w:jc w:val="center"/>
        <w:rPr>
          <w:rFonts w:ascii="Times New Roman" w:hAnsi="Times New Roman" w:cs="Times New Roman"/>
          <w:sz w:val="24"/>
          <w:szCs w:val="24"/>
        </w:rPr>
      </w:pPr>
    </w:p>
    <w:p w:rsidR="006502DF" w:rsidRDefault="0091322A">
      <w:pPr>
        <w:pStyle w:val="ConsPlusNormal"/>
        <w:ind w:firstLine="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</w:p>
    <w:p w:rsidR="006502DF" w:rsidRDefault="0091322A">
      <w:pPr>
        <w:pStyle w:val="ConsPlusNormal"/>
        <w:ind w:firstLine="142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(наименование получателя субсидии, </w:t>
      </w:r>
      <w:bookmarkStart w:id="0" w:name="_GoBack"/>
      <w:bookmarkEnd w:id="0"/>
      <w:r>
        <w:rPr>
          <w:rFonts w:ascii="Times New Roman" w:hAnsi="Times New Roman" w:cs="Times New Roman"/>
          <w:i/>
          <w:iCs/>
          <w:sz w:val="24"/>
          <w:szCs w:val="24"/>
        </w:rPr>
        <w:t>ИНН)</w:t>
      </w:r>
    </w:p>
    <w:p w:rsidR="006502DF" w:rsidRDefault="0091322A">
      <w:pPr>
        <w:pStyle w:val="ConsPlusNormal"/>
        <w:ind w:firstLine="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</w:t>
      </w:r>
    </w:p>
    <w:p w:rsidR="006502DF" w:rsidRDefault="0091322A">
      <w:pPr>
        <w:pStyle w:val="ConsPlusNormal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 xml:space="preserve">наименование муниципального образования Нижегородской </w:t>
      </w:r>
      <w:r>
        <w:rPr>
          <w:rFonts w:ascii="Times New Roman" w:hAnsi="Times New Roman" w:cs="Times New Roman"/>
          <w:i/>
          <w:sz w:val="24"/>
          <w:szCs w:val="24"/>
        </w:rPr>
        <w:t>области)</w:t>
      </w:r>
    </w:p>
    <w:p w:rsidR="006502DF" w:rsidRDefault="006502DF">
      <w:pPr>
        <w:pStyle w:val="ConsPlusNormal"/>
        <w:jc w:val="center"/>
        <w:rPr>
          <w:rFonts w:ascii="Times New Roman" w:hAnsi="Times New Roman" w:cs="Times New Roman"/>
          <w:iCs/>
        </w:rPr>
      </w:pPr>
    </w:p>
    <w:tbl>
      <w:tblPr>
        <w:tblW w:w="14045" w:type="dxa"/>
        <w:jc w:val="center"/>
        <w:tblLayout w:type="fixed"/>
        <w:tblLook w:val="04A0" w:firstRow="1" w:lastRow="0" w:firstColumn="1" w:lastColumn="0" w:noHBand="0" w:noVBand="1"/>
      </w:tblPr>
      <w:tblGrid>
        <w:gridCol w:w="4248"/>
        <w:gridCol w:w="2551"/>
        <w:gridCol w:w="2410"/>
        <w:gridCol w:w="2006"/>
        <w:gridCol w:w="2830"/>
      </w:tblGrid>
      <w:tr w:rsidR="006502DF" w:rsidTr="00C82689">
        <w:trPr>
          <w:cantSplit/>
          <w:trHeight w:val="840"/>
          <w:jc w:val="center"/>
        </w:trPr>
        <w:tc>
          <w:tcPr>
            <w:tcW w:w="9209" w:type="dxa"/>
            <w:gridSpan w:val="3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502DF" w:rsidRDefault="0091322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Документ, подтверждающий затраты &lt;*&gt;</w:t>
            </w:r>
          </w:p>
        </w:tc>
        <w:tc>
          <w:tcPr>
            <w:tcW w:w="2006" w:type="dxa"/>
            <w:vMerge w:val="restart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502DF" w:rsidRPr="00C82689" w:rsidRDefault="0091322A" w:rsidP="00C82689">
            <w:pPr>
              <w:ind w:left="-121" w:right="-105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Наименование затрат</w:t>
            </w:r>
          </w:p>
        </w:tc>
        <w:tc>
          <w:tcPr>
            <w:tcW w:w="2830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single" w:sz="4" w:space="0" w:color="auto"/>
            </w:tcBorders>
            <w:vAlign w:val="bottom"/>
          </w:tcPr>
          <w:p w:rsidR="006502DF" w:rsidRDefault="0091322A" w:rsidP="00C8268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Сумма, рублей</w:t>
            </w:r>
          </w:p>
        </w:tc>
      </w:tr>
      <w:tr w:rsidR="006502DF">
        <w:trPr>
          <w:cantSplit/>
          <w:trHeight w:val="533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DF" w:rsidRDefault="0091322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Наименование документа</w:t>
            </w:r>
          </w:p>
        </w:tc>
        <w:tc>
          <w:tcPr>
            <w:tcW w:w="255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DF" w:rsidRDefault="0091322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Дата документа</w:t>
            </w:r>
          </w:p>
        </w:tc>
        <w:tc>
          <w:tcPr>
            <w:tcW w:w="241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DF" w:rsidRDefault="0091322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Номер документа</w:t>
            </w:r>
          </w:p>
        </w:tc>
        <w:tc>
          <w:tcPr>
            <w:tcW w:w="2006" w:type="dxa"/>
            <w:vMerge/>
            <w:tcBorders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502DF" w:rsidRDefault="006502DF">
            <w:pPr>
              <w:ind w:left="-121" w:right="-105"/>
              <w:jc w:val="center"/>
              <w:rPr>
                <w:color w:val="000000"/>
                <w:sz w:val="20"/>
              </w:rPr>
            </w:pPr>
          </w:p>
        </w:tc>
        <w:tc>
          <w:tcPr>
            <w:tcW w:w="2830" w:type="dxa"/>
            <w:tcBorders>
              <w:left w:val="non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502DF" w:rsidRDefault="006502DF">
            <w:pPr>
              <w:ind w:left="113" w:right="113"/>
              <w:rPr>
                <w:color w:val="000000"/>
                <w:sz w:val="20"/>
              </w:rPr>
            </w:pPr>
          </w:p>
        </w:tc>
      </w:tr>
      <w:tr w:rsidR="006502DF">
        <w:trPr>
          <w:trHeight w:val="320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DF" w:rsidRDefault="0091322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DF" w:rsidRDefault="0091322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DF" w:rsidRDefault="0091322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DF" w:rsidRDefault="0091322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2DF" w:rsidRDefault="0091322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</w:tr>
      <w:tr w:rsidR="006502DF">
        <w:trPr>
          <w:trHeight w:val="773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DF" w:rsidRDefault="0091322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DF" w:rsidRDefault="006502DF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DF" w:rsidRDefault="0091322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200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2DF" w:rsidRDefault="0091322A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2DF" w:rsidRDefault="006502DF">
            <w:pPr>
              <w:jc w:val="center"/>
              <w:rPr>
                <w:color w:val="000000"/>
                <w:sz w:val="20"/>
              </w:rPr>
            </w:pPr>
          </w:p>
        </w:tc>
      </w:tr>
    </w:tbl>
    <w:p w:rsidR="006502DF" w:rsidRDefault="006502DF">
      <w:pPr>
        <w:rPr>
          <w:color w:val="000000"/>
          <w:sz w:val="20"/>
        </w:rPr>
        <w:sectPr w:rsidR="006502DF">
          <w:headerReference w:type="default" r:id="rId7"/>
          <w:type w:val="nextColumn"/>
          <w:pgSz w:w="16838" w:h="11906" w:orient="landscape"/>
          <w:pgMar w:top="851" w:right="851" w:bottom="709" w:left="1276" w:header="709" w:footer="0" w:gutter="0"/>
          <w:cols w:space="720"/>
          <w:titlePg/>
          <w:docGrid w:linePitch="360"/>
        </w:sectPr>
      </w:pPr>
    </w:p>
    <w:p w:rsidR="006502DF" w:rsidRDefault="0091322A">
      <w:pPr>
        <w:pStyle w:val="ConsPlusNormal"/>
        <w:ind w:left="284"/>
        <w:rPr>
          <w:rFonts w:ascii="Times New Roman" w:hAnsi="Times New Roman" w:cs="Times New Roman"/>
          <w:sz w:val="18"/>
          <w:szCs w:val="18"/>
          <w:lang w:eastAsia="en-US"/>
        </w:rPr>
      </w:pPr>
      <w:r>
        <w:rPr>
          <w:rFonts w:ascii="Times New Roman" w:hAnsi="Times New Roman" w:cs="Times New Roman"/>
          <w:sz w:val="18"/>
          <w:szCs w:val="18"/>
          <w:lang w:eastAsia="en-US"/>
        </w:rPr>
        <w:lastRenderedPageBreak/>
        <w:t>&lt;*&gt; Реестр представляется с приложением указанных в нем документов (либо заверенных копий таких документов).</w:t>
      </w:r>
    </w:p>
    <w:p w:rsidR="006502DF" w:rsidRDefault="006502DF">
      <w:pPr>
        <w:pStyle w:val="ConsPlusNormal"/>
        <w:ind w:left="284"/>
        <w:rPr>
          <w:rFonts w:ascii="Times New Roman" w:hAnsi="Times New Roman" w:cs="Times New Roman"/>
          <w:sz w:val="18"/>
          <w:szCs w:val="18"/>
          <w:lang w:eastAsia="en-US"/>
        </w:rPr>
      </w:pPr>
    </w:p>
    <w:p w:rsidR="006502DF" w:rsidRDefault="006502DF">
      <w:pPr>
        <w:pStyle w:val="ConsPlusNormal"/>
        <w:ind w:left="284"/>
        <w:rPr>
          <w:rFonts w:ascii="Times New Roman" w:hAnsi="Times New Roman" w:cs="Times New Roman"/>
          <w:sz w:val="18"/>
          <w:szCs w:val="18"/>
          <w:lang w:eastAsia="en-US"/>
        </w:rPr>
      </w:pPr>
    </w:p>
    <w:tbl>
      <w:tblPr>
        <w:tblW w:w="9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685"/>
        <w:gridCol w:w="4112"/>
        <w:gridCol w:w="1273"/>
      </w:tblGrid>
      <w:tr w:rsidR="006502DF">
        <w:tc>
          <w:tcPr>
            <w:tcW w:w="9070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6502DF" w:rsidRDefault="0091322A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Руководитель организации</w:t>
            </w:r>
          </w:p>
          <w:p w:rsidR="006502DF" w:rsidRDefault="0091322A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(индивидуальный предприниматель </w:t>
            </w:r>
          </w:p>
          <w:p w:rsidR="006502DF" w:rsidRDefault="0091322A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(глава крестьянского (фермерского) хозяйства)</w:t>
            </w:r>
          </w:p>
          <w:p w:rsidR="006502DF" w:rsidRDefault="006502DF">
            <w:pPr>
              <w:widowControl w:val="0"/>
              <w:rPr>
                <w:sz w:val="18"/>
                <w:szCs w:val="18"/>
              </w:rPr>
            </w:pPr>
          </w:p>
        </w:tc>
      </w:tr>
      <w:tr w:rsidR="006502DF"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6502DF" w:rsidRDefault="009132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</w:t>
            </w:r>
          </w:p>
          <w:p w:rsidR="006502DF" w:rsidRDefault="0091322A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                   подпись</w:t>
            </w:r>
          </w:p>
        </w:tc>
        <w:tc>
          <w:tcPr>
            <w:tcW w:w="411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6502DF" w:rsidRDefault="009132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/____________________________________</w:t>
            </w:r>
          </w:p>
          <w:p w:rsidR="006502DF" w:rsidRDefault="0091322A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расшифровка подписи</w:t>
            </w:r>
          </w:p>
        </w:tc>
        <w:tc>
          <w:tcPr>
            <w:tcW w:w="127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6502DF" w:rsidRDefault="006502DF">
            <w:pPr>
              <w:jc w:val="center"/>
              <w:rPr>
                <w:sz w:val="22"/>
                <w:szCs w:val="22"/>
              </w:rPr>
            </w:pPr>
          </w:p>
        </w:tc>
      </w:tr>
      <w:tr w:rsidR="006502DF">
        <w:trPr>
          <w:trHeight w:val="52"/>
        </w:trPr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6502DF" w:rsidRDefault="006502D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6502DF" w:rsidRDefault="006502D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6502DF" w:rsidRDefault="006502DF">
            <w:pPr>
              <w:jc w:val="center"/>
              <w:rPr>
                <w:sz w:val="22"/>
                <w:szCs w:val="22"/>
              </w:rPr>
            </w:pPr>
          </w:p>
        </w:tc>
      </w:tr>
    </w:tbl>
    <w:p w:rsidR="006502DF" w:rsidRDefault="006502DF">
      <w:pPr>
        <w:widowControl w:val="0"/>
        <w:rPr>
          <w:sz w:val="22"/>
          <w:szCs w:val="22"/>
        </w:rPr>
      </w:pPr>
    </w:p>
    <w:p w:rsidR="006502DF" w:rsidRDefault="006502DF">
      <w:pPr>
        <w:widowControl w:val="0"/>
        <w:rPr>
          <w:sz w:val="22"/>
          <w:szCs w:val="22"/>
        </w:rPr>
        <w:sectPr w:rsidR="006502DF">
          <w:type w:val="continuous"/>
          <w:pgSz w:w="16838" w:h="11906" w:orient="landscape"/>
          <w:pgMar w:top="851" w:right="851" w:bottom="709" w:left="1276" w:header="709" w:footer="0" w:gutter="0"/>
          <w:cols w:space="720"/>
          <w:titlePg/>
          <w:docGrid w:linePitch="360"/>
        </w:sectPr>
      </w:pPr>
    </w:p>
    <w:tbl>
      <w:tblPr>
        <w:tblW w:w="93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808"/>
        <w:gridCol w:w="4250"/>
        <w:gridCol w:w="1315"/>
      </w:tblGrid>
      <w:tr w:rsidR="006502DF">
        <w:trPr>
          <w:trHeight w:val="525"/>
        </w:trPr>
        <w:tc>
          <w:tcPr>
            <w:tcW w:w="38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6502DF" w:rsidRDefault="0091322A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________________ 20__ г.</w:t>
            </w:r>
          </w:p>
          <w:p w:rsidR="006502DF" w:rsidRDefault="006502DF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42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6502DF" w:rsidRDefault="006502DF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6502DF" w:rsidRDefault="006502DF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</w:tbl>
    <w:p w:rsidR="006502DF" w:rsidRDefault="006502DF">
      <w:pPr>
        <w:rPr>
          <w:color w:val="000000"/>
          <w:sz w:val="24"/>
          <w:szCs w:val="24"/>
        </w:rPr>
      </w:pPr>
    </w:p>
    <w:sectPr w:rsidR="006502DF">
      <w:type w:val="continuous"/>
      <w:pgSz w:w="16838" w:h="11906" w:orient="landscape"/>
      <w:pgMar w:top="851" w:right="851" w:bottom="709" w:left="1276" w:header="709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322A" w:rsidRDefault="0091322A">
      <w:r>
        <w:separator/>
      </w:r>
    </w:p>
  </w:endnote>
  <w:endnote w:type="continuationSeparator" w:id="0">
    <w:p w:rsidR="0091322A" w:rsidRDefault="009132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322A" w:rsidRDefault="0091322A">
      <w:r>
        <w:separator/>
      </w:r>
    </w:p>
  </w:footnote>
  <w:footnote w:type="continuationSeparator" w:id="0">
    <w:p w:rsidR="0091322A" w:rsidRDefault="009132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24592228"/>
      <w:docPartObj>
        <w:docPartGallery w:val="Page Numbers (Top of Page)"/>
        <w:docPartUnique/>
      </w:docPartObj>
    </w:sdtPr>
    <w:sdtEndPr/>
    <w:sdtContent>
      <w:p w:rsidR="006502DF" w:rsidRDefault="0091322A">
        <w:pPr>
          <w:pStyle w:val="af6"/>
          <w:jc w:val="center"/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>PAGE   \* MERGEFORMAT</w:instrText>
        </w:r>
        <w:r>
          <w:rPr>
            <w:sz w:val="24"/>
            <w:szCs w:val="24"/>
          </w:rPr>
          <w:fldChar w:fldCharType="separate"/>
        </w:r>
        <w:r w:rsidR="00C82689">
          <w:rPr>
            <w:noProof/>
            <w:sz w:val="24"/>
            <w:szCs w:val="24"/>
          </w:rPr>
          <w:t>2</w:t>
        </w:r>
        <w:r>
          <w:rPr>
            <w:sz w:val="24"/>
            <w:szCs w:val="24"/>
          </w:rPr>
          <w:fldChar w:fldCharType="end"/>
        </w:r>
      </w:p>
    </w:sdtContent>
  </w:sdt>
  <w:p w:rsidR="006502DF" w:rsidRDefault="006502DF">
    <w:pPr>
      <w:pStyle w:val="af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2DF"/>
    <w:rsid w:val="006502DF"/>
    <w:rsid w:val="0091322A"/>
    <w:rsid w:val="00BE3C9E"/>
    <w:rsid w:val="00C82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6C222"/>
  <w15:docId w15:val="{99D335DB-309B-4D52-B104-B61EBA826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d">
    <w:name w:val="Hyperlink"/>
    <w:uiPriority w:val="99"/>
    <w:unhideWhenUsed/>
    <w:rPr>
      <w:color w:val="0563C1" w:themeColor="hyperlink"/>
      <w:u w:val="single"/>
    </w:rPr>
  </w:style>
  <w:style w:type="paragraph" w:styleId="ae">
    <w:name w:val="footnote text"/>
    <w:basedOn w:val="a"/>
    <w:link w:val="af"/>
    <w:uiPriority w:val="99"/>
    <w:semiHidden/>
    <w:unhideWhenUsed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paragraph" w:customStyle="1" w:styleId="ConsPlusNormal">
    <w:name w:val="ConsPlusNormal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2FDEDD-AA20-48B6-9E9C-0463440DE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Карпычева</dc:creator>
  <cp:keywords/>
  <dc:description/>
  <cp:lastModifiedBy>Любовь Заварзина</cp:lastModifiedBy>
  <cp:revision>3</cp:revision>
  <dcterms:created xsi:type="dcterms:W3CDTF">2026-05-18T09:14:00Z</dcterms:created>
  <dcterms:modified xsi:type="dcterms:W3CDTF">2026-05-18T09:49:00Z</dcterms:modified>
</cp:coreProperties>
</file>